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4369" w14:textId="49AFAD5F" w:rsidR="005E5EC9" w:rsidRDefault="005E5EC9">
      <w:pPr>
        <w:pStyle w:val="BodyText"/>
        <w:ind w:left="100" w:firstLine="0"/>
        <w:rPr>
          <w:b w:val="0"/>
          <w:sz w:val="20"/>
        </w:rPr>
      </w:pPr>
    </w:p>
    <w:p w14:paraId="5AA9C304" w14:textId="77777777" w:rsidR="00200446" w:rsidRDefault="00200446" w:rsidP="00200446">
      <w:pPr>
        <w:pStyle w:val="BodyText"/>
        <w:spacing w:line="316" w:lineRule="auto"/>
        <w:ind w:left="176" w:right="104" w:hanging="34"/>
        <w:jc w:val="center"/>
      </w:pPr>
    </w:p>
    <w:p w14:paraId="4354D1BE" w14:textId="77777777" w:rsidR="00200446" w:rsidRDefault="00200446" w:rsidP="00200446">
      <w:pPr>
        <w:pStyle w:val="BodyText"/>
        <w:spacing w:line="316" w:lineRule="auto"/>
        <w:ind w:left="176" w:right="104" w:hanging="34"/>
        <w:jc w:val="center"/>
      </w:pPr>
    </w:p>
    <w:p w14:paraId="003AF806" w14:textId="7AB315B6" w:rsidR="00372AC0" w:rsidRDefault="00F87A52" w:rsidP="00200446">
      <w:pPr>
        <w:pStyle w:val="Body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BodyText"/>
        <w:spacing w:line="316" w:lineRule="auto"/>
        <w:ind w:left="176" w:right="104" w:hanging="34"/>
        <w:jc w:val="center"/>
      </w:pPr>
    </w:p>
    <w:p w14:paraId="73E3C626" w14:textId="45F411A6" w:rsidR="00372AC0" w:rsidRDefault="00F87A52" w:rsidP="003343AD">
      <w:pPr>
        <w:tabs>
          <w:tab w:val="left" w:pos="4578"/>
          <w:tab w:val="left" w:pos="4982"/>
          <w:tab w:val="left" w:pos="10104"/>
          <w:tab w:val="left" w:pos="10164"/>
        </w:tabs>
        <w:spacing w:before="189" w:line="360" w:lineRule="auto"/>
        <w:ind w:right="141"/>
        <w:jc w:val="both"/>
        <w:rPr>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w:t>
      </w:r>
      <w:r w:rsidR="001B21D8" w:rsidRPr="00372AC0">
        <w:rPr>
          <w:b/>
          <w:bCs/>
          <w:sz w:val="24"/>
        </w:rPr>
        <w:t>membru</w:t>
      </w:r>
      <w:r w:rsidR="001B21D8">
        <w:rPr>
          <w:sz w:val="24"/>
        </w:rPr>
        <w:t xml:space="preserve"> al familiei </w:t>
      </w:r>
      <w:r>
        <w:rPr>
          <w:sz w:val="24"/>
        </w:rPr>
        <w:t xml:space="preserve"> </w:t>
      </w:r>
      <w:r w:rsidR="001B21D8">
        <w:rPr>
          <w:sz w:val="24"/>
        </w:rPr>
        <w:t>studentului/studentei</w:t>
      </w:r>
      <w:r>
        <w:rPr>
          <w:sz w:val="24"/>
        </w:rPr>
        <w:t xml:space="preserve"> </w:t>
      </w:r>
      <w:r>
        <w:rPr>
          <w:sz w:val="24"/>
          <w:u w:val="single"/>
        </w:rPr>
        <w:tab/>
      </w:r>
      <w:r>
        <w:rPr>
          <w:sz w:val="24"/>
          <w:u w:val="single"/>
        </w:rPr>
        <w:tab/>
      </w:r>
      <w:r>
        <w:rPr>
          <w:sz w:val="24"/>
          <w:u w:val="single"/>
        </w:rPr>
        <w:tab/>
      </w:r>
      <w:r>
        <w:rPr>
          <w:spacing w:val="-12"/>
          <w:sz w:val="24"/>
        </w:rPr>
        <w:t xml:space="preserve">, </w:t>
      </w:r>
      <w:r w:rsidR="00372AC0" w:rsidRPr="00372AC0">
        <w:rPr>
          <w:sz w:val="24"/>
        </w:rPr>
        <w:t xml:space="preserve">care are vârstă </w:t>
      </w:r>
      <w:r w:rsidR="001B21D8" w:rsidRPr="00372AC0">
        <w:rPr>
          <w:sz w:val="24"/>
        </w:rPr>
        <w:t>de până în 26 de ani</w:t>
      </w:r>
      <w:r>
        <w:rPr>
          <w:sz w:val="24"/>
        </w:rPr>
        <w:t xml:space="preserve">, în anul </w:t>
      </w:r>
      <w:r w:rsidR="001B21D8">
        <w:rPr>
          <w:sz w:val="24"/>
        </w:rPr>
        <w:t>universitar</w:t>
      </w:r>
      <w:r>
        <w:rPr>
          <w:sz w:val="24"/>
        </w:rPr>
        <w:t xml:space="preserve"> 2024-2025, </w:t>
      </w:r>
      <w:r w:rsidR="003343AD">
        <w:rPr>
          <w:sz w:val="24"/>
        </w:rPr>
        <w:t>domiciliat în localitatea</w:t>
      </w:r>
    </w:p>
    <w:p w14:paraId="17D263DA" w14:textId="5DDED8F6" w:rsidR="00372AC0" w:rsidRDefault="00F87A52" w:rsidP="003343AD">
      <w:pPr>
        <w:tabs>
          <w:tab w:val="left" w:pos="4578"/>
          <w:tab w:val="left" w:pos="4982"/>
          <w:tab w:val="left" w:pos="10104"/>
          <w:tab w:val="left" w:pos="10164"/>
        </w:tabs>
        <w:spacing w:before="189" w:line="360" w:lineRule="auto"/>
        <w:ind w:right="141"/>
        <w:jc w:val="both"/>
        <w:rPr>
          <w:spacing w:val="-10"/>
          <w:sz w:val="24"/>
        </w:rPr>
      </w:pPr>
      <w:r>
        <w:rPr>
          <w:sz w:val="24"/>
          <w:u w:val="single"/>
        </w:rPr>
        <w:tab/>
      </w:r>
      <w:r>
        <w:rPr>
          <w:spacing w:val="-10"/>
          <w:sz w:val="24"/>
        </w:rPr>
        <w:t xml:space="preserve">, </w:t>
      </w:r>
      <w:r w:rsidR="003343AD">
        <w:rPr>
          <w:spacing w:val="-10"/>
          <w:sz w:val="24"/>
        </w:rPr>
        <w:t xml:space="preserve"> </w:t>
      </w:r>
      <w:r>
        <w:rPr>
          <w:sz w:val="24"/>
        </w:rPr>
        <w:t xml:space="preserve">strada </w:t>
      </w:r>
      <w:r>
        <w:rPr>
          <w:sz w:val="24"/>
          <w:u w:val="single"/>
        </w:rPr>
        <w:tab/>
      </w:r>
      <w:r>
        <w:rPr>
          <w:sz w:val="24"/>
        </w:rPr>
        <w:t xml:space="preserve">, nr. </w:t>
      </w:r>
      <w:r>
        <w:rPr>
          <w:spacing w:val="80"/>
          <w:sz w:val="24"/>
          <w:u w:val="single"/>
        </w:rPr>
        <w:t xml:space="preserve"> </w:t>
      </w:r>
      <w:r>
        <w:rPr>
          <w:sz w:val="24"/>
        </w:rPr>
        <w:t xml:space="preserve">, ap. </w:t>
      </w:r>
      <w:r>
        <w:rPr>
          <w:spacing w:val="80"/>
          <w:sz w:val="24"/>
          <w:u w:val="single"/>
        </w:rPr>
        <w:t xml:space="preserve"> </w:t>
      </w:r>
      <w:r>
        <w:rPr>
          <w:sz w:val="24"/>
        </w:rPr>
        <w:t xml:space="preserve">, jud. </w:t>
      </w:r>
      <w:r>
        <w:rPr>
          <w:sz w:val="24"/>
          <w:u w:val="single"/>
        </w:rPr>
        <w:tab/>
      </w:r>
      <w:r>
        <w:rPr>
          <w:spacing w:val="-10"/>
          <w:sz w:val="24"/>
        </w:rPr>
        <w:t xml:space="preserve">, </w:t>
      </w:r>
    </w:p>
    <w:p w14:paraId="5BC4F7A3" w14:textId="0E0556CD"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Pr>
          <w:spacing w:val="11"/>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 xml:space="preserve">, potrivit căruia: </w:t>
      </w:r>
      <w:r w:rsidR="00372AC0" w:rsidRPr="003343AD">
        <w:rPr>
          <w:bCs/>
          <w:sz w:val="24"/>
        </w:rPr>
        <w:t>,,</w:t>
      </w:r>
      <w:r w:rsidRPr="003343AD">
        <w:rPr>
          <w:i/>
          <w:iCs/>
          <w:sz w:val="24"/>
        </w:rPr>
        <w:t>venituri</w:t>
      </w:r>
      <w:r w:rsidR="001B21D8" w:rsidRPr="003343AD">
        <w:rPr>
          <w:i/>
          <w:iCs/>
          <w:sz w:val="24"/>
        </w:rPr>
        <w:t>l</w:t>
      </w:r>
      <w:r w:rsidRPr="003343AD">
        <w:rPr>
          <w:i/>
          <w:iCs/>
          <w:sz w:val="24"/>
        </w:rPr>
        <w:t>e</w:t>
      </w:r>
      <w:r w:rsidRPr="003343AD">
        <w:rPr>
          <w:i/>
          <w:iCs/>
          <w:spacing w:val="39"/>
          <w:sz w:val="24"/>
        </w:rPr>
        <w:t xml:space="preserve"> </w:t>
      </w:r>
      <w:r w:rsidRPr="003343AD">
        <w:rPr>
          <w:i/>
          <w:iCs/>
          <w:sz w:val="24"/>
        </w:rPr>
        <w:t>nete,</w:t>
      </w:r>
      <w:r w:rsidRPr="003343AD">
        <w:rPr>
          <w:i/>
          <w:iCs/>
          <w:spacing w:val="39"/>
          <w:sz w:val="24"/>
        </w:rPr>
        <w:t xml:space="preserve"> </w:t>
      </w:r>
      <w:r w:rsidRPr="003343AD">
        <w:rPr>
          <w:i/>
          <w:iCs/>
          <w:sz w:val="24"/>
        </w:rPr>
        <w:t>cu</w:t>
      </w:r>
      <w:r w:rsidRPr="003343AD">
        <w:rPr>
          <w:i/>
          <w:iCs/>
          <w:spacing w:val="39"/>
          <w:sz w:val="24"/>
        </w:rPr>
        <w:t xml:space="preserve"> </w:t>
      </w:r>
      <w:r w:rsidRPr="003343AD">
        <w:rPr>
          <w:i/>
          <w:iCs/>
          <w:sz w:val="24"/>
        </w:rPr>
        <w:t>caracter</w:t>
      </w:r>
      <w:r w:rsidRPr="003343AD">
        <w:rPr>
          <w:i/>
          <w:iCs/>
          <w:spacing w:val="39"/>
          <w:sz w:val="24"/>
        </w:rPr>
        <w:t xml:space="preserve"> </w:t>
      </w:r>
      <w:r w:rsidRPr="003343AD">
        <w:rPr>
          <w:i/>
          <w:iCs/>
          <w:sz w:val="24"/>
        </w:rPr>
        <w:t>permanent,</w:t>
      </w:r>
      <w:r w:rsidR="00372AC0" w:rsidRPr="003343AD">
        <w:rPr>
          <w:i/>
          <w:iCs/>
          <w:sz w:val="24"/>
        </w:rPr>
        <w:t xml:space="preserve"> </w:t>
      </w:r>
      <w:r w:rsidRPr="003343AD">
        <w:rPr>
          <w:i/>
          <w:iCs/>
          <w:spacing w:val="39"/>
          <w:sz w:val="24"/>
        </w:rPr>
        <w:t xml:space="preserve"> </w:t>
      </w:r>
      <w:r w:rsidR="00372AC0" w:rsidRPr="003343AD">
        <w:rPr>
          <w:i/>
          <w:iCs/>
          <w:sz w:val="24"/>
        </w:rPr>
        <w:t>supuse impozitului pe venit,</w:t>
      </w:r>
      <w:r w:rsidR="00372AC0" w:rsidRPr="003343AD">
        <w:rPr>
          <w:i/>
          <w:iCs/>
          <w:spacing w:val="39"/>
          <w:sz w:val="24"/>
        </w:rPr>
        <w:t xml:space="preserve"> </w:t>
      </w:r>
      <w:r w:rsidRPr="003343AD">
        <w:rPr>
          <w:i/>
          <w:iCs/>
          <w:sz w:val="24"/>
        </w:rPr>
        <w:t>obținute</w:t>
      </w:r>
      <w:r w:rsidRPr="003343AD">
        <w:rPr>
          <w:i/>
          <w:iCs/>
          <w:spacing w:val="39"/>
          <w:sz w:val="24"/>
        </w:rPr>
        <w:t xml:space="preserve"> </w:t>
      </w:r>
      <w:r w:rsidRPr="003343AD">
        <w:rPr>
          <w:i/>
          <w:iCs/>
          <w:sz w:val="24"/>
        </w:rPr>
        <w:t>pe</w:t>
      </w:r>
      <w:r w:rsidRPr="003343AD">
        <w:rPr>
          <w:i/>
          <w:iCs/>
          <w:spacing w:val="39"/>
          <w:sz w:val="24"/>
        </w:rPr>
        <w:t xml:space="preserve"> </w:t>
      </w:r>
      <w:r w:rsidRPr="003343AD">
        <w:rPr>
          <w:i/>
          <w:iCs/>
          <w:sz w:val="24"/>
        </w:rPr>
        <w:t>ultimele</w:t>
      </w:r>
      <w:r w:rsidRPr="003343AD">
        <w:rPr>
          <w:i/>
          <w:iCs/>
          <w:spacing w:val="39"/>
          <w:sz w:val="24"/>
        </w:rPr>
        <w:t xml:space="preserve"> </w:t>
      </w:r>
      <w:r w:rsidRPr="003343AD">
        <w:rPr>
          <w:i/>
          <w:iCs/>
          <w:sz w:val="24"/>
        </w:rPr>
        <w:t>12</w:t>
      </w:r>
      <w:r w:rsidRPr="003343AD">
        <w:rPr>
          <w:i/>
          <w:iCs/>
          <w:spacing w:val="39"/>
          <w:sz w:val="24"/>
        </w:rPr>
        <w:t xml:space="preserve"> </w:t>
      </w:r>
      <w:r w:rsidRPr="003343AD">
        <w:rPr>
          <w:i/>
          <w:iCs/>
          <w:sz w:val="24"/>
        </w:rPr>
        <w:t>luni de familia mea</w:t>
      </w:r>
      <w:r w:rsidR="003343AD">
        <w:rPr>
          <w:sz w:val="24"/>
        </w:rPr>
        <w:t>”</w:t>
      </w:r>
      <w:r>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14:paraId="22682688" w14:textId="77777777" w:rsidTr="00E83845">
        <w:trPr>
          <w:trHeight w:val="277"/>
        </w:trPr>
        <w:tc>
          <w:tcPr>
            <w:tcW w:w="9854" w:type="dxa"/>
            <w:gridSpan w:val="6"/>
            <w:vAlign w:val="center"/>
          </w:tcPr>
          <w:p w14:paraId="615C063C" w14:textId="790F40C6" w:rsidR="005E5EC9" w:rsidRDefault="00F87A52">
            <w:pPr>
              <w:pStyle w:val="TableParagraph"/>
              <w:spacing w:line="258" w:lineRule="exact"/>
              <w:ind w:left="1138"/>
              <w:rPr>
                <w:b/>
                <w:sz w:val="24"/>
              </w:rPr>
            </w:pPr>
            <w:r>
              <w:rPr>
                <w:b/>
                <w:sz w:val="24"/>
              </w:rPr>
              <w:t>Venitul</w:t>
            </w:r>
            <w:r>
              <w:rPr>
                <w:b/>
                <w:spacing w:val="-3"/>
                <w:sz w:val="24"/>
              </w:rPr>
              <w:t xml:space="preserve"> </w:t>
            </w:r>
            <w:r>
              <w:rPr>
                <w:b/>
                <w:sz w:val="24"/>
              </w:rPr>
              <w:t>net</w:t>
            </w:r>
            <w:r>
              <w:rPr>
                <w:b/>
                <w:spacing w:val="-3"/>
                <w:sz w:val="24"/>
              </w:rPr>
              <w:t xml:space="preserve"> </w:t>
            </w:r>
            <w:r>
              <w:rPr>
                <w:b/>
                <w:sz w:val="24"/>
              </w:rPr>
              <w:t>al</w:t>
            </w:r>
            <w:r>
              <w:rPr>
                <w:b/>
                <w:spacing w:val="-4"/>
                <w:sz w:val="24"/>
              </w:rPr>
              <w:t xml:space="preserve"> </w:t>
            </w:r>
            <w:r>
              <w:rPr>
                <w:b/>
                <w:sz w:val="24"/>
              </w:rPr>
              <w:t>familiei</w:t>
            </w:r>
            <w:r>
              <w:rPr>
                <w:b/>
                <w:spacing w:val="-3"/>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w:t>
            </w:r>
            <w:r w:rsidR="00882497">
              <w:rPr>
                <w:b/>
                <w:sz w:val="24"/>
              </w:rPr>
              <w:t>octombrie</w:t>
            </w:r>
            <w:r>
              <w:rPr>
                <w:b/>
                <w:spacing w:val="-2"/>
                <w:sz w:val="24"/>
              </w:rPr>
              <w:t xml:space="preserve"> </w:t>
            </w:r>
            <w:r>
              <w:rPr>
                <w:b/>
                <w:sz w:val="24"/>
              </w:rPr>
              <w:t>2023</w:t>
            </w:r>
            <w:r>
              <w:rPr>
                <w:b/>
                <w:spacing w:val="-1"/>
                <w:sz w:val="24"/>
              </w:rPr>
              <w:t xml:space="preserve"> </w:t>
            </w:r>
            <w:r>
              <w:rPr>
                <w:b/>
                <w:sz w:val="24"/>
              </w:rPr>
              <w:t>–</w:t>
            </w:r>
            <w:r>
              <w:rPr>
                <w:b/>
                <w:spacing w:val="-1"/>
                <w:sz w:val="24"/>
              </w:rPr>
              <w:t xml:space="preserve"> </w:t>
            </w:r>
            <w:r w:rsidR="00882497">
              <w:rPr>
                <w:b/>
                <w:sz w:val="24"/>
              </w:rPr>
              <w:t>septembrie</w:t>
            </w:r>
            <w:r>
              <w:rPr>
                <w:b/>
                <w:spacing w:val="-2"/>
                <w:sz w:val="24"/>
              </w:rPr>
              <w:t xml:space="preserve"> 2024)</w:t>
            </w:r>
          </w:p>
        </w:tc>
      </w:tr>
      <w:tr w:rsidR="005E5EC9" w14:paraId="5030E942" w14:textId="77777777" w:rsidTr="00E83845">
        <w:trPr>
          <w:trHeight w:val="455"/>
        </w:trPr>
        <w:tc>
          <w:tcPr>
            <w:tcW w:w="677" w:type="dxa"/>
            <w:vAlign w:val="center"/>
          </w:tcPr>
          <w:p w14:paraId="109AF71E" w14:textId="77777777" w:rsidR="005E5EC9" w:rsidRDefault="00F87A52">
            <w:pPr>
              <w:pStyle w:val="TableParagraph"/>
              <w:spacing w:line="220" w:lineRule="exact"/>
              <w:ind w:left="208"/>
              <w:rPr>
                <w:b/>
                <w:sz w:val="20"/>
              </w:rPr>
            </w:pPr>
            <w:r>
              <w:rPr>
                <w:b/>
                <w:spacing w:val="-5"/>
                <w:sz w:val="20"/>
              </w:rPr>
              <w:t>Nr.</w:t>
            </w:r>
          </w:p>
          <w:p w14:paraId="2406E6DC" w14:textId="77777777" w:rsidR="005E5EC9" w:rsidRDefault="00F87A52">
            <w:pPr>
              <w:pStyle w:val="TableParagraph"/>
              <w:spacing w:line="216" w:lineRule="exact"/>
              <w:ind w:left="203"/>
              <w:rPr>
                <w:b/>
                <w:sz w:val="20"/>
              </w:rPr>
            </w:pPr>
            <w:r>
              <w:rPr>
                <w:b/>
                <w:spacing w:val="-4"/>
                <w:sz w:val="20"/>
              </w:rPr>
              <w:t>crt.</w:t>
            </w:r>
          </w:p>
        </w:tc>
        <w:tc>
          <w:tcPr>
            <w:tcW w:w="3403" w:type="dxa"/>
            <w:vAlign w:val="center"/>
          </w:tcPr>
          <w:p w14:paraId="7886036E" w14:textId="25B55E55" w:rsidR="004F3D3D" w:rsidRDefault="004F3D3D" w:rsidP="00E83845">
            <w:pPr>
              <w:pStyle w:val="TableParagraph"/>
              <w:spacing w:before="112"/>
              <w:ind w:left="94"/>
              <w:rPr>
                <w:b/>
                <w:sz w:val="20"/>
              </w:rPr>
            </w:pPr>
            <w:r w:rsidRPr="004F3D3D">
              <w:rPr>
                <w:b/>
                <w:sz w:val="20"/>
              </w:rPr>
              <w:t xml:space="preserve">Categorii de venituri </w:t>
            </w:r>
            <w:r w:rsidR="00D226FB">
              <w:rPr>
                <w:b/>
                <w:sz w:val="20"/>
              </w:rPr>
              <w:t xml:space="preserve">cu caracter permanent, </w:t>
            </w:r>
            <w:r w:rsidRPr="004F3D3D">
              <w:rPr>
                <w:b/>
                <w:sz w:val="20"/>
              </w:rPr>
              <w:t>supuse impozitului pe venit</w:t>
            </w:r>
            <w:r w:rsidR="00577F4B">
              <w:rPr>
                <w:b/>
                <w:sz w:val="20"/>
              </w:rPr>
              <w:t>, conform art.61 din Codul fiscal</w:t>
            </w:r>
            <w:r w:rsidRPr="004F3D3D">
              <w:rPr>
                <w:b/>
                <w:sz w:val="20"/>
              </w:rPr>
              <w:t xml:space="preserve"> </w:t>
            </w:r>
          </w:p>
          <w:p w14:paraId="37D338CD" w14:textId="483E927D" w:rsidR="005E5EC9" w:rsidRDefault="005E5EC9">
            <w:pPr>
              <w:pStyle w:val="TableParagraph"/>
              <w:spacing w:before="112"/>
              <w:ind w:left="572"/>
              <w:rPr>
                <w:b/>
                <w:sz w:val="20"/>
              </w:rPr>
            </w:pPr>
          </w:p>
        </w:tc>
        <w:tc>
          <w:tcPr>
            <w:tcW w:w="1416" w:type="dxa"/>
            <w:vAlign w:val="center"/>
          </w:tcPr>
          <w:p w14:paraId="19E9F60A" w14:textId="77777777" w:rsidR="00372AC0" w:rsidRDefault="00372AC0" w:rsidP="00E83845">
            <w:pPr>
              <w:pStyle w:val="TableParagraph"/>
              <w:spacing w:before="112"/>
              <w:ind w:right="45"/>
              <w:jc w:val="center"/>
              <w:rPr>
                <w:b/>
                <w:spacing w:val="-4"/>
                <w:sz w:val="20"/>
              </w:rPr>
            </w:pPr>
            <w:r>
              <w:rPr>
                <w:b/>
                <w:spacing w:val="-4"/>
                <w:sz w:val="20"/>
              </w:rPr>
              <w:t>Membru de familie</w:t>
            </w:r>
          </w:p>
          <w:p w14:paraId="3D36D0C3" w14:textId="472CBA0A" w:rsidR="005E5EC9" w:rsidRDefault="00F87A52" w:rsidP="00E83845">
            <w:pPr>
              <w:pStyle w:val="TableParagraph"/>
              <w:spacing w:before="112"/>
              <w:ind w:right="45"/>
              <w:jc w:val="center"/>
              <w:rPr>
                <w:b/>
                <w:sz w:val="20"/>
              </w:rPr>
            </w:pPr>
            <w:r>
              <w:rPr>
                <w:b/>
                <w:spacing w:val="-4"/>
                <w:sz w:val="20"/>
              </w:rPr>
              <w:t>TATA</w:t>
            </w:r>
          </w:p>
        </w:tc>
        <w:tc>
          <w:tcPr>
            <w:tcW w:w="1272" w:type="dxa"/>
            <w:vAlign w:val="center"/>
          </w:tcPr>
          <w:p w14:paraId="2978898E" w14:textId="77777777" w:rsidR="00372AC0" w:rsidRDefault="00372AC0" w:rsidP="00E83845">
            <w:pPr>
              <w:pStyle w:val="TableParagraph"/>
              <w:spacing w:before="112"/>
              <w:jc w:val="center"/>
              <w:rPr>
                <w:b/>
                <w:spacing w:val="-4"/>
                <w:sz w:val="20"/>
              </w:rPr>
            </w:pPr>
            <w:r>
              <w:rPr>
                <w:b/>
                <w:spacing w:val="-4"/>
                <w:sz w:val="20"/>
              </w:rPr>
              <w:t>Membru de familie</w:t>
            </w:r>
          </w:p>
          <w:p w14:paraId="7AF39CD5" w14:textId="77777777" w:rsidR="005E5EC9" w:rsidRDefault="00F87A52" w:rsidP="00E83845">
            <w:pPr>
              <w:pStyle w:val="TableParagraph"/>
              <w:spacing w:before="112"/>
              <w:jc w:val="center"/>
              <w:rPr>
                <w:b/>
                <w:sz w:val="20"/>
              </w:rPr>
            </w:pPr>
            <w:r>
              <w:rPr>
                <w:b/>
                <w:spacing w:val="-4"/>
                <w:sz w:val="20"/>
              </w:rPr>
              <w:t>MAMA</w:t>
            </w:r>
          </w:p>
        </w:tc>
        <w:tc>
          <w:tcPr>
            <w:tcW w:w="1704" w:type="dxa"/>
            <w:vAlign w:val="center"/>
          </w:tcPr>
          <w:p w14:paraId="6ED488F8" w14:textId="77777777" w:rsidR="005E5EC9" w:rsidRDefault="00F87A52">
            <w:pPr>
              <w:pStyle w:val="TableParagraph"/>
              <w:spacing w:line="226" w:lineRule="exact"/>
              <w:ind w:left="527" w:hanging="334"/>
              <w:rPr>
                <w:b/>
                <w:sz w:val="20"/>
              </w:rPr>
            </w:pPr>
            <w:r>
              <w:rPr>
                <w:b/>
                <w:sz w:val="20"/>
              </w:rPr>
              <w:t>Alți</w:t>
            </w:r>
            <w:r>
              <w:rPr>
                <w:b/>
                <w:spacing w:val="-13"/>
                <w:sz w:val="20"/>
              </w:rPr>
              <w:t xml:space="preserve"> </w:t>
            </w:r>
            <w:r>
              <w:rPr>
                <w:b/>
                <w:sz w:val="20"/>
              </w:rPr>
              <w:t>membrii</w:t>
            </w:r>
            <w:r>
              <w:rPr>
                <w:b/>
                <w:spacing w:val="-12"/>
                <w:sz w:val="20"/>
              </w:rPr>
              <w:t xml:space="preserve"> </w:t>
            </w:r>
            <w:r>
              <w:rPr>
                <w:b/>
                <w:sz w:val="20"/>
              </w:rPr>
              <w:t xml:space="preserve">ai </w:t>
            </w:r>
            <w:r>
              <w:rPr>
                <w:b/>
                <w:spacing w:val="-2"/>
                <w:sz w:val="20"/>
              </w:rPr>
              <w:t>familiei</w:t>
            </w:r>
          </w:p>
        </w:tc>
        <w:tc>
          <w:tcPr>
            <w:tcW w:w="1382" w:type="dxa"/>
            <w:vAlign w:val="center"/>
          </w:tcPr>
          <w:p w14:paraId="6A977A04" w14:textId="77777777" w:rsidR="005E5EC9" w:rsidRDefault="00F87A52">
            <w:pPr>
              <w:pStyle w:val="TableParagraph"/>
              <w:spacing w:before="112"/>
              <w:ind w:left="340"/>
              <w:rPr>
                <w:b/>
                <w:sz w:val="20"/>
              </w:rPr>
            </w:pPr>
            <w:r>
              <w:rPr>
                <w:b/>
                <w:spacing w:val="-2"/>
                <w:sz w:val="20"/>
              </w:rPr>
              <w:t>TOTAL</w:t>
            </w:r>
          </w:p>
        </w:tc>
      </w:tr>
      <w:tr w:rsidR="00F4050D" w14:paraId="675A73E3" w14:textId="77777777" w:rsidTr="00E83845">
        <w:trPr>
          <w:trHeight w:val="277"/>
        </w:trPr>
        <w:tc>
          <w:tcPr>
            <w:tcW w:w="677" w:type="dxa"/>
            <w:vAlign w:val="center"/>
          </w:tcPr>
          <w:p w14:paraId="7F7161D7" w14:textId="77777777" w:rsidR="005E5EC9" w:rsidRPr="003343AD" w:rsidRDefault="00F87A52">
            <w:pPr>
              <w:pStyle w:val="TableParagraph"/>
              <w:spacing w:line="227" w:lineRule="exact"/>
              <w:ind w:left="286"/>
              <w:rPr>
                <w:sz w:val="20"/>
              </w:rPr>
            </w:pPr>
            <w:r w:rsidRPr="003343AD">
              <w:rPr>
                <w:sz w:val="20"/>
              </w:rPr>
              <w:t>1</w:t>
            </w:r>
          </w:p>
        </w:tc>
        <w:tc>
          <w:tcPr>
            <w:tcW w:w="3403" w:type="dxa"/>
            <w:vAlign w:val="center"/>
          </w:tcPr>
          <w:p w14:paraId="3BC35F48" w14:textId="27EC3A22" w:rsidR="00F4050D" w:rsidRPr="003343AD" w:rsidRDefault="004F3D3D" w:rsidP="00EC0811">
            <w:pPr>
              <w:pStyle w:val="TableParagraph"/>
              <w:spacing w:line="227" w:lineRule="exact"/>
              <w:ind w:left="112"/>
              <w:jc w:val="both"/>
              <w:rPr>
                <w:sz w:val="20"/>
              </w:rPr>
            </w:pPr>
            <w:r w:rsidRPr="003343AD">
              <w:rPr>
                <w:sz w:val="20"/>
              </w:rPr>
              <w:t>V</w:t>
            </w:r>
            <w:r w:rsidR="00EC0811" w:rsidRPr="003343AD">
              <w:rPr>
                <w:sz w:val="20"/>
              </w:rPr>
              <w:t>enituri din salarii şi asimilate salariilor</w:t>
            </w:r>
            <w:r w:rsidR="00F4050D" w:rsidRPr="003343AD">
              <w:rPr>
                <w:rStyle w:val="EndnoteReference"/>
                <w:sz w:val="20"/>
              </w:rPr>
              <w:endnoteReference w:id="1"/>
            </w:r>
            <w:r w:rsidR="00F4050D" w:rsidRPr="003343AD">
              <w:rPr>
                <w:sz w:val="20"/>
              </w:rPr>
              <w:t>, definite conform art. 76</w:t>
            </w:r>
          </w:p>
        </w:tc>
        <w:tc>
          <w:tcPr>
            <w:tcW w:w="1416" w:type="dxa"/>
            <w:vAlign w:val="center"/>
          </w:tcPr>
          <w:p w14:paraId="512B0F78" w14:textId="77777777" w:rsidR="00F4050D" w:rsidRDefault="00F4050D">
            <w:pPr>
              <w:pStyle w:val="TableParagraph"/>
              <w:rPr>
                <w:sz w:val="20"/>
              </w:rPr>
            </w:pPr>
          </w:p>
        </w:tc>
        <w:tc>
          <w:tcPr>
            <w:tcW w:w="1272" w:type="dxa"/>
            <w:vAlign w:val="center"/>
          </w:tcPr>
          <w:p w14:paraId="7BFD3EEA" w14:textId="77777777" w:rsidR="00F4050D" w:rsidRDefault="00F4050D">
            <w:pPr>
              <w:pStyle w:val="TableParagraph"/>
              <w:rPr>
                <w:sz w:val="20"/>
              </w:rPr>
            </w:pPr>
          </w:p>
        </w:tc>
        <w:tc>
          <w:tcPr>
            <w:tcW w:w="1704" w:type="dxa"/>
            <w:vAlign w:val="center"/>
          </w:tcPr>
          <w:p w14:paraId="3D638C6C" w14:textId="77777777" w:rsidR="00F4050D" w:rsidRDefault="00F4050D">
            <w:pPr>
              <w:pStyle w:val="TableParagraph"/>
              <w:rPr>
                <w:sz w:val="20"/>
              </w:rPr>
            </w:pPr>
          </w:p>
        </w:tc>
        <w:tc>
          <w:tcPr>
            <w:tcW w:w="1382" w:type="dxa"/>
            <w:vAlign w:val="center"/>
          </w:tcPr>
          <w:p w14:paraId="2F0ED6FD" w14:textId="77777777" w:rsidR="00F4050D" w:rsidRDefault="00F4050D">
            <w:pPr>
              <w:pStyle w:val="TableParagraph"/>
              <w:rPr>
                <w:sz w:val="20"/>
              </w:rPr>
            </w:pPr>
          </w:p>
        </w:tc>
      </w:tr>
      <w:tr w:rsidR="00F4050D" w14:paraId="24131B62" w14:textId="77777777" w:rsidTr="00E83845">
        <w:trPr>
          <w:trHeight w:val="273"/>
        </w:trPr>
        <w:tc>
          <w:tcPr>
            <w:tcW w:w="677" w:type="dxa"/>
            <w:vAlign w:val="center"/>
          </w:tcPr>
          <w:p w14:paraId="141CAC5A" w14:textId="77777777" w:rsidR="00F4050D" w:rsidRPr="003343AD" w:rsidRDefault="00F4050D">
            <w:pPr>
              <w:pStyle w:val="TableParagraph"/>
              <w:spacing w:line="227" w:lineRule="exact"/>
              <w:ind w:left="286"/>
              <w:rPr>
                <w:sz w:val="20"/>
              </w:rPr>
            </w:pPr>
            <w:r w:rsidRPr="003343AD">
              <w:rPr>
                <w:sz w:val="20"/>
              </w:rPr>
              <w:t>2</w:t>
            </w:r>
          </w:p>
        </w:tc>
        <w:tc>
          <w:tcPr>
            <w:tcW w:w="3403" w:type="dxa"/>
            <w:vAlign w:val="center"/>
          </w:tcPr>
          <w:p w14:paraId="2B0CA6DA" w14:textId="4B5DC59E" w:rsidR="00F4050D" w:rsidRPr="003343AD" w:rsidRDefault="00F4050D">
            <w:pPr>
              <w:pStyle w:val="TableParagraph"/>
              <w:spacing w:line="222" w:lineRule="exact"/>
              <w:ind w:left="112"/>
              <w:rPr>
                <w:sz w:val="20"/>
              </w:rPr>
            </w:pPr>
            <w:r w:rsidRPr="003343AD">
              <w:rPr>
                <w:sz w:val="20"/>
              </w:rPr>
              <w:t>Venituri din activităţi independente</w:t>
            </w:r>
            <w:r w:rsidRPr="003343AD">
              <w:rPr>
                <w:rStyle w:val="EndnoteReference"/>
                <w:sz w:val="20"/>
              </w:rPr>
              <w:endnoteReference w:id="2"/>
            </w:r>
            <w:r w:rsidRPr="003343AD">
              <w:rPr>
                <w:sz w:val="20"/>
              </w:rPr>
              <w:t>, definite conform art. 67;</w:t>
            </w:r>
          </w:p>
        </w:tc>
        <w:tc>
          <w:tcPr>
            <w:tcW w:w="1416" w:type="dxa"/>
            <w:vAlign w:val="center"/>
          </w:tcPr>
          <w:p w14:paraId="1F69CED7" w14:textId="77777777" w:rsidR="00F4050D" w:rsidRDefault="00F4050D">
            <w:pPr>
              <w:pStyle w:val="TableParagraph"/>
              <w:rPr>
                <w:sz w:val="20"/>
              </w:rPr>
            </w:pPr>
          </w:p>
        </w:tc>
        <w:tc>
          <w:tcPr>
            <w:tcW w:w="1272" w:type="dxa"/>
            <w:vAlign w:val="center"/>
          </w:tcPr>
          <w:p w14:paraId="3930D92F" w14:textId="77777777" w:rsidR="00F4050D" w:rsidRDefault="00F4050D">
            <w:pPr>
              <w:pStyle w:val="TableParagraph"/>
              <w:rPr>
                <w:sz w:val="20"/>
              </w:rPr>
            </w:pPr>
          </w:p>
        </w:tc>
        <w:tc>
          <w:tcPr>
            <w:tcW w:w="1704" w:type="dxa"/>
            <w:vAlign w:val="center"/>
          </w:tcPr>
          <w:p w14:paraId="2208BA11" w14:textId="77777777" w:rsidR="00F4050D" w:rsidRDefault="00F4050D">
            <w:pPr>
              <w:pStyle w:val="TableParagraph"/>
              <w:rPr>
                <w:sz w:val="20"/>
              </w:rPr>
            </w:pPr>
          </w:p>
        </w:tc>
        <w:tc>
          <w:tcPr>
            <w:tcW w:w="1382" w:type="dxa"/>
            <w:vAlign w:val="center"/>
          </w:tcPr>
          <w:p w14:paraId="43D6D76C" w14:textId="77777777" w:rsidR="00F4050D" w:rsidRDefault="00F4050D">
            <w:pPr>
              <w:pStyle w:val="TableParagraph"/>
              <w:rPr>
                <w:sz w:val="20"/>
              </w:rPr>
            </w:pPr>
          </w:p>
        </w:tc>
      </w:tr>
      <w:tr w:rsidR="00F4050D" w14:paraId="4909A4E2" w14:textId="77777777" w:rsidTr="00E83845">
        <w:trPr>
          <w:trHeight w:val="277"/>
        </w:trPr>
        <w:tc>
          <w:tcPr>
            <w:tcW w:w="677" w:type="dxa"/>
            <w:vAlign w:val="center"/>
          </w:tcPr>
          <w:p w14:paraId="0C0E4D94" w14:textId="77777777" w:rsidR="00F4050D" w:rsidRPr="003343AD" w:rsidRDefault="00F4050D">
            <w:pPr>
              <w:pStyle w:val="TableParagraph"/>
              <w:spacing w:line="227" w:lineRule="exact"/>
              <w:ind w:left="286"/>
              <w:rPr>
                <w:sz w:val="20"/>
              </w:rPr>
            </w:pPr>
            <w:r w:rsidRPr="003343AD">
              <w:rPr>
                <w:sz w:val="20"/>
              </w:rPr>
              <w:t>3</w:t>
            </w:r>
          </w:p>
        </w:tc>
        <w:tc>
          <w:tcPr>
            <w:tcW w:w="3403" w:type="dxa"/>
            <w:vAlign w:val="center"/>
          </w:tcPr>
          <w:p w14:paraId="1BC2EB7A" w14:textId="5149A54C" w:rsidR="00F4050D" w:rsidRPr="003343AD" w:rsidRDefault="00F4050D">
            <w:pPr>
              <w:pStyle w:val="TableParagraph"/>
              <w:spacing w:line="222" w:lineRule="exact"/>
              <w:ind w:left="112"/>
              <w:rPr>
                <w:sz w:val="20"/>
              </w:rPr>
            </w:pPr>
            <w:r w:rsidRPr="003343AD">
              <w:rPr>
                <w:spacing w:val="-2"/>
                <w:sz w:val="20"/>
              </w:rPr>
              <w:t>Venituri din drepturi de proprietate intelectuală</w:t>
            </w:r>
            <w:r w:rsidRPr="003343AD">
              <w:rPr>
                <w:rStyle w:val="EndnoteReference"/>
                <w:spacing w:val="-2"/>
                <w:sz w:val="20"/>
              </w:rPr>
              <w:endnoteReference w:id="3"/>
            </w:r>
            <w:r w:rsidRPr="003343AD">
              <w:rPr>
                <w:spacing w:val="-2"/>
                <w:sz w:val="20"/>
              </w:rPr>
              <w:t>, definite potrivit art. 70;</w:t>
            </w:r>
          </w:p>
        </w:tc>
        <w:tc>
          <w:tcPr>
            <w:tcW w:w="1416" w:type="dxa"/>
            <w:vAlign w:val="center"/>
          </w:tcPr>
          <w:p w14:paraId="1FD07074" w14:textId="77777777" w:rsidR="00F4050D" w:rsidRDefault="00F4050D">
            <w:pPr>
              <w:pStyle w:val="TableParagraph"/>
              <w:rPr>
                <w:sz w:val="20"/>
              </w:rPr>
            </w:pPr>
          </w:p>
        </w:tc>
        <w:tc>
          <w:tcPr>
            <w:tcW w:w="1272" w:type="dxa"/>
            <w:vAlign w:val="center"/>
          </w:tcPr>
          <w:p w14:paraId="1A76D069" w14:textId="77777777" w:rsidR="00F4050D" w:rsidRDefault="00F4050D">
            <w:pPr>
              <w:pStyle w:val="TableParagraph"/>
              <w:rPr>
                <w:sz w:val="20"/>
              </w:rPr>
            </w:pPr>
          </w:p>
        </w:tc>
        <w:tc>
          <w:tcPr>
            <w:tcW w:w="1704" w:type="dxa"/>
            <w:vAlign w:val="center"/>
          </w:tcPr>
          <w:p w14:paraId="5B25FD72" w14:textId="77777777" w:rsidR="00F4050D" w:rsidRDefault="00F4050D">
            <w:pPr>
              <w:pStyle w:val="TableParagraph"/>
              <w:rPr>
                <w:sz w:val="20"/>
              </w:rPr>
            </w:pPr>
          </w:p>
        </w:tc>
        <w:tc>
          <w:tcPr>
            <w:tcW w:w="1382" w:type="dxa"/>
            <w:vAlign w:val="center"/>
          </w:tcPr>
          <w:p w14:paraId="5B78EC2F" w14:textId="77777777" w:rsidR="00F4050D" w:rsidRDefault="00F4050D">
            <w:pPr>
              <w:pStyle w:val="TableParagraph"/>
              <w:rPr>
                <w:sz w:val="20"/>
              </w:rPr>
            </w:pPr>
          </w:p>
        </w:tc>
      </w:tr>
      <w:tr w:rsidR="00F4050D" w14:paraId="49A17A87" w14:textId="77777777" w:rsidTr="00E83845">
        <w:trPr>
          <w:trHeight w:val="273"/>
        </w:trPr>
        <w:tc>
          <w:tcPr>
            <w:tcW w:w="677" w:type="dxa"/>
            <w:vAlign w:val="center"/>
          </w:tcPr>
          <w:p w14:paraId="12075BD4" w14:textId="77777777" w:rsidR="00F4050D" w:rsidRPr="003343AD" w:rsidRDefault="00F4050D">
            <w:pPr>
              <w:pStyle w:val="TableParagraph"/>
              <w:spacing w:line="227" w:lineRule="exact"/>
              <w:ind w:left="286"/>
              <w:rPr>
                <w:sz w:val="20"/>
              </w:rPr>
            </w:pPr>
            <w:r w:rsidRPr="003343AD">
              <w:rPr>
                <w:sz w:val="20"/>
              </w:rPr>
              <w:t>4</w:t>
            </w:r>
          </w:p>
        </w:tc>
        <w:tc>
          <w:tcPr>
            <w:tcW w:w="3403" w:type="dxa"/>
            <w:vAlign w:val="center"/>
          </w:tcPr>
          <w:p w14:paraId="3F5A92CE" w14:textId="45ADFE2F" w:rsidR="00F4050D" w:rsidRPr="003343AD" w:rsidRDefault="00F4050D">
            <w:pPr>
              <w:pStyle w:val="TableParagraph"/>
              <w:spacing w:line="222" w:lineRule="exact"/>
              <w:ind w:left="112"/>
              <w:rPr>
                <w:sz w:val="20"/>
              </w:rPr>
            </w:pPr>
            <w:r w:rsidRPr="003343AD">
              <w:rPr>
                <w:sz w:val="20"/>
              </w:rPr>
              <w:t>Venituri din cedarea folosinţei bunurilor</w:t>
            </w:r>
            <w:r w:rsidRPr="003343AD">
              <w:rPr>
                <w:rStyle w:val="EndnoteReference"/>
                <w:sz w:val="20"/>
              </w:rPr>
              <w:endnoteReference w:id="4"/>
            </w:r>
            <w:r w:rsidRPr="003343AD">
              <w:rPr>
                <w:sz w:val="20"/>
              </w:rPr>
              <w:t xml:space="preserve"> imobile, definite conform art. 83;</w:t>
            </w:r>
          </w:p>
        </w:tc>
        <w:tc>
          <w:tcPr>
            <w:tcW w:w="1416" w:type="dxa"/>
            <w:vAlign w:val="center"/>
          </w:tcPr>
          <w:p w14:paraId="10BECAEC" w14:textId="77777777" w:rsidR="00F4050D" w:rsidRDefault="00F4050D">
            <w:pPr>
              <w:pStyle w:val="TableParagraph"/>
              <w:rPr>
                <w:sz w:val="20"/>
              </w:rPr>
            </w:pPr>
          </w:p>
        </w:tc>
        <w:tc>
          <w:tcPr>
            <w:tcW w:w="1272" w:type="dxa"/>
            <w:vAlign w:val="center"/>
          </w:tcPr>
          <w:p w14:paraId="027B6A4C" w14:textId="77777777" w:rsidR="00F4050D" w:rsidRDefault="00F4050D">
            <w:pPr>
              <w:pStyle w:val="TableParagraph"/>
              <w:rPr>
                <w:sz w:val="20"/>
              </w:rPr>
            </w:pPr>
          </w:p>
        </w:tc>
        <w:tc>
          <w:tcPr>
            <w:tcW w:w="1704" w:type="dxa"/>
            <w:vAlign w:val="center"/>
          </w:tcPr>
          <w:p w14:paraId="53A99FAE" w14:textId="77777777" w:rsidR="00F4050D" w:rsidRDefault="00F4050D">
            <w:pPr>
              <w:pStyle w:val="TableParagraph"/>
              <w:rPr>
                <w:sz w:val="20"/>
              </w:rPr>
            </w:pPr>
          </w:p>
        </w:tc>
        <w:tc>
          <w:tcPr>
            <w:tcW w:w="1382" w:type="dxa"/>
            <w:vAlign w:val="center"/>
          </w:tcPr>
          <w:p w14:paraId="2D5FA74A" w14:textId="77777777" w:rsidR="00F4050D" w:rsidRDefault="00F4050D">
            <w:pPr>
              <w:pStyle w:val="TableParagraph"/>
              <w:rPr>
                <w:sz w:val="20"/>
              </w:rPr>
            </w:pPr>
          </w:p>
        </w:tc>
      </w:tr>
      <w:tr w:rsidR="00F4050D" w14:paraId="5FEC1DD9" w14:textId="77777777" w:rsidTr="00E83845">
        <w:trPr>
          <w:trHeight w:val="278"/>
        </w:trPr>
        <w:tc>
          <w:tcPr>
            <w:tcW w:w="677" w:type="dxa"/>
            <w:vAlign w:val="center"/>
          </w:tcPr>
          <w:p w14:paraId="52E6732B" w14:textId="77777777" w:rsidR="00F4050D" w:rsidRPr="003343AD" w:rsidRDefault="00F4050D">
            <w:pPr>
              <w:pStyle w:val="TableParagraph"/>
              <w:spacing w:line="227" w:lineRule="exact"/>
              <w:ind w:left="286"/>
              <w:rPr>
                <w:sz w:val="20"/>
              </w:rPr>
            </w:pPr>
            <w:r w:rsidRPr="003343AD">
              <w:rPr>
                <w:sz w:val="20"/>
              </w:rPr>
              <w:t>5</w:t>
            </w:r>
          </w:p>
        </w:tc>
        <w:tc>
          <w:tcPr>
            <w:tcW w:w="3403" w:type="dxa"/>
            <w:vAlign w:val="center"/>
          </w:tcPr>
          <w:p w14:paraId="6DDD2890" w14:textId="1741CFFE" w:rsidR="00F4050D" w:rsidRPr="003343AD" w:rsidRDefault="00F4050D" w:rsidP="00C51A00">
            <w:pPr>
              <w:pStyle w:val="TableParagraph"/>
              <w:spacing w:line="227" w:lineRule="exact"/>
              <w:ind w:left="112"/>
              <w:rPr>
                <w:sz w:val="20"/>
              </w:rPr>
            </w:pPr>
            <w:r w:rsidRPr="003343AD">
              <w:rPr>
                <w:sz w:val="20"/>
              </w:rPr>
              <w:t>Venituri din cedarea folosinţei ternurilor,</w:t>
            </w:r>
          </w:p>
        </w:tc>
        <w:tc>
          <w:tcPr>
            <w:tcW w:w="1416" w:type="dxa"/>
            <w:vAlign w:val="center"/>
          </w:tcPr>
          <w:p w14:paraId="586A0463" w14:textId="77777777" w:rsidR="00F4050D" w:rsidRDefault="00F4050D">
            <w:pPr>
              <w:pStyle w:val="TableParagraph"/>
              <w:rPr>
                <w:sz w:val="20"/>
              </w:rPr>
            </w:pPr>
          </w:p>
        </w:tc>
        <w:tc>
          <w:tcPr>
            <w:tcW w:w="1272" w:type="dxa"/>
            <w:vAlign w:val="center"/>
          </w:tcPr>
          <w:p w14:paraId="76372F57" w14:textId="77777777" w:rsidR="00F4050D" w:rsidRDefault="00F4050D">
            <w:pPr>
              <w:pStyle w:val="TableParagraph"/>
              <w:rPr>
                <w:sz w:val="20"/>
              </w:rPr>
            </w:pPr>
          </w:p>
        </w:tc>
        <w:tc>
          <w:tcPr>
            <w:tcW w:w="1704" w:type="dxa"/>
            <w:vAlign w:val="center"/>
          </w:tcPr>
          <w:p w14:paraId="3E201398" w14:textId="77777777" w:rsidR="00F4050D" w:rsidRDefault="00F4050D">
            <w:pPr>
              <w:pStyle w:val="TableParagraph"/>
              <w:rPr>
                <w:sz w:val="20"/>
              </w:rPr>
            </w:pPr>
          </w:p>
        </w:tc>
        <w:tc>
          <w:tcPr>
            <w:tcW w:w="1382" w:type="dxa"/>
            <w:vAlign w:val="center"/>
          </w:tcPr>
          <w:p w14:paraId="6F9C72C7" w14:textId="77777777" w:rsidR="00F4050D" w:rsidRDefault="00F4050D">
            <w:pPr>
              <w:pStyle w:val="TableParagraph"/>
              <w:rPr>
                <w:sz w:val="20"/>
              </w:rPr>
            </w:pPr>
          </w:p>
        </w:tc>
      </w:tr>
      <w:tr w:rsidR="00F4050D" w14:paraId="3C2306B8" w14:textId="77777777" w:rsidTr="00E83845">
        <w:trPr>
          <w:trHeight w:val="273"/>
        </w:trPr>
        <w:tc>
          <w:tcPr>
            <w:tcW w:w="677" w:type="dxa"/>
            <w:vAlign w:val="center"/>
          </w:tcPr>
          <w:p w14:paraId="0041FADB" w14:textId="77777777" w:rsidR="00F4050D" w:rsidRPr="003343AD" w:rsidRDefault="00F4050D">
            <w:pPr>
              <w:pStyle w:val="TableParagraph"/>
              <w:spacing w:line="227" w:lineRule="exact"/>
              <w:ind w:left="286"/>
              <w:rPr>
                <w:sz w:val="20"/>
              </w:rPr>
            </w:pPr>
            <w:r w:rsidRPr="003343AD">
              <w:rPr>
                <w:sz w:val="20"/>
              </w:rPr>
              <w:t>6</w:t>
            </w:r>
          </w:p>
        </w:tc>
        <w:tc>
          <w:tcPr>
            <w:tcW w:w="3403" w:type="dxa"/>
            <w:vAlign w:val="center"/>
          </w:tcPr>
          <w:p w14:paraId="7E41620C" w14:textId="23F64F55" w:rsidR="00F4050D" w:rsidRPr="003343AD" w:rsidRDefault="00F4050D">
            <w:pPr>
              <w:pStyle w:val="TableParagraph"/>
              <w:spacing w:line="222" w:lineRule="exact"/>
              <w:ind w:left="112"/>
              <w:rPr>
                <w:sz w:val="20"/>
              </w:rPr>
            </w:pPr>
            <w:r w:rsidRPr="003343AD">
              <w:rPr>
                <w:sz w:val="20"/>
              </w:rPr>
              <w:t>venituri din pensii</w:t>
            </w:r>
            <w:r w:rsidRPr="003343AD">
              <w:rPr>
                <w:rStyle w:val="EndnoteReference"/>
                <w:sz w:val="20"/>
              </w:rPr>
              <w:endnoteReference w:id="5"/>
            </w:r>
            <w:r w:rsidRPr="003343AD">
              <w:rPr>
                <w:sz w:val="20"/>
              </w:rPr>
              <w:t>, definite conform art. 99;</w:t>
            </w:r>
          </w:p>
        </w:tc>
        <w:tc>
          <w:tcPr>
            <w:tcW w:w="1416" w:type="dxa"/>
            <w:vAlign w:val="center"/>
          </w:tcPr>
          <w:p w14:paraId="2D5B52EF" w14:textId="77777777" w:rsidR="00F4050D" w:rsidRDefault="00F4050D">
            <w:pPr>
              <w:pStyle w:val="TableParagraph"/>
              <w:rPr>
                <w:sz w:val="20"/>
              </w:rPr>
            </w:pPr>
          </w:p>
        </w:tc>
        <w:tc>
          <w:tcPr>
            <w:tcW w:w="1272" w:type="dxa"/>
            <w:vAlign w:val="center"/>
          </w:tcPr>
          <w:p w14:paraId="23896455" w14:textId="77777777" w:rsidR="00F4050D" w:rsidRDefault="00F4050D">
            <w:pPr>
              <w:pStyle w:val="TableParagraph"/>
              <w:rPr>
                <w:sz w:val="20"/>
              </w:rPr>
            </w:pPr>
          </w:p>
        </w:tc>
        <w:tc>
          <w:tcPr>
            <w:tcW w:w="1704" w:type="dxa"/>
            <w:vAlign w:val="center"/>
          </w:tcPr>
          <w:p w14:paraId="68DACB9F" w14:textId="77777777" w:rsidR="00F4050D" w:rsidRDefault="00F4050D">
            <w:pPr>
              <w:pStyle w:val="TableParagraph"/>
              <w:rPr>
                <w:sz w:val="20"/>
              </w:rPr>
            </w:pPr>
          </w:p>
        </w:tc>
        <w:tc>
          <w:tcPr>
            <w:tcW w:w="1382" w:type="dxa"/>
            <w:vAlign w:val="center"/>
          </w:tcPr>
          <w:p w14:paraId="2CC27C30" w14:textId="77777777" w:rsidR="00F4050D" w:rsidRDefault="00F4050D">
            <w:pPr>
              <w:pStyle w:val="TableParagraph"/>
              <w:rPr>
                <w:sz w:val="20"/>
              </w:rPr>
            </w:pPr>
          </w:p>
        </w:tc>
      </w:tr>
      <w:tr w:rsidR="005E5EC9" w14:paraId="52F7B739" w14:textId="77777777" w:rsidTr="00E83845">
        <w:trPr>
          <w:trHeight w:val="277"/>
        </w:trPr>
        <w:tc>
          <w:tcPr>
            <w:tcW w:w="677" w:type="dxa"/>
            <w:vAlign w:val="center"/>
          </w:tcPr>
          <w:p w14:paraId="26C58D0C" w14:textId="77777777" w:rsidR="00F4050D" w:rsidRPr="003343AD" w:rsidRDefault="00F4050D">
            <w:pPr>
              <w:pStyle w:val="TableParagraph"/>
              <w:spacing w:line="227" w:lineRule="exact"/>
              <w:ind w:left="286"/>
              <w:rPr>
                <w:sz w:val="20"/>
              </w:rPr>
            </w:pPr>
            <w:r w:rsidRPr="003343AD">
              <w:rPr>
                <w:sz w:val="20"/>
              </w:rPr>
              <w:t>7</w:t>
            </w:r>
          </w:p>
        </w:tc>
        <w:tc>
          <w:tcPr>
            <w:tcW w:w="3403" w:type="dxa"/>
            <w:vAlign w:val="center"/>
          </w:tcPr>
          <w:p w14:paraId="03C0D4CA" w14:textId="73BD8E89" w:rsidR="005E5EC9" w:rsidRPr="003343AD" w:rsidRDefault="00F4050D" w:rsidP="00C51A00">
            <w:pPr>
              <w:pStyle w:val="TableParagraph"/>
              <w:spacing w:line="222" w:lineRule="exact"/>
              <w:ind w:left="112"/>
              <w:jc w:val="both"/>
              <w:rPr>
                <w:sz w:val="20"/>
              </w:rPr>
            </w:pPr>
            <w:r w:rsidRPr="003343AD">
              <w:rPr>
                <w:spacing w:val="-2"/>
                <w:sz w:val="20"/>
              </w:rPr>
              <w:t>venituri din activităţi agricole, silvicultură şi piscicultură</w:t>
            </w:r>
            <w:r w:rsidRPr="003343AD">
              <w:rPr>
                <w:rStyle w:val="EndnoteReference"/>
                <w:spacing w:val="-2"/>
                <w:sz w:val="20"/>
              </w:rPr>
              <w:endnoteReference w:id="6"/>
            </w:r>
            <w:r w:rsidRPr="003343AD">
              <w:rPr>
                <w:spacing w:val="-2"/>
                <w:sz w:val="20"/>
              </w:rPr>
              <w:t>,</w:t>
            </w:r>
            <w:r w:rsidR="009F6A06" w:rsidRPr="003343AD">
              <w:rPr>
                <w:spacing w:val="-2"/>
                <w:sz w:val="20"/>
              </w:rPr>
              <w:t xml:space="preserve"> definite conform art. 103;</w:t>
            </w:r>
          </w:p>
        </w:tc>
        <w:tc>
          <w:tcPr>
            <w:tcW w:w="1416" w:type="dxa"/>
            <w:vAlign w:val="center"/>
          </w:tcPr>
          <w:p w14:paraId="17AFEB2E" w14:textId="77777777" w:rsidR="005E5EC9" w:rsidRDefault="005E5EC9">
            <w:pPr>
              <w:pStyle w:val="TableParagraph"/>
              <w:rPr>
                <w:sz w:val="20"/>
              </w:rPr>
            </w:pPr>
          </w:p>
        </w:tc>
        <w:tc>
          <w:tcPr>
            <w:tcW w:w="1272" w:type="dxa"/>
            <w:vAlign w:val="center"/>
          </w:tcPr>
          <w:p w14:paraId="52DDF41D" w14:textId="77777777" w:rsidR="005E5EC9" w:rsidRDefault="005E5EC9">
            <w:pPr>
              <w:pStyle w:val="TableParagraph"/>
              <w:rPr>
                <w:sz w:val="20"/>
              </w:rPr>
            </w:pPr>
          </w:p>
        </w:tc>
        <w:tc>
          <w:tcPr>
            <w:tcW w:w="1704" w:type="dxa"/>
            <w:vAlign w:val="center"/>
          </w:tcPr>
          <w:p w14:paraId="27EAE36A" w14:textId="77777777" w:rsidR="005E5EC9" w:rsidRDefault="005E5EC9">
            <w:pPr>
              <w:pStyle w:val="TableParagraph"/>
              <w:rPr>
                <w:sz w:val="20"/>
              </w:rPr>
            </w:pPr>
          </w:p>
        </w:tc>
        <w:tc>
          <w:tcPr>
            <w:tcW w:w="1382" w:type="dxa"/>
            <w:vAlign w:val="center"/>
          </w:tcPr>
          <w:p w14:paraId="79231C0A" w14:textId="77777777" w:rsidR="005E5EC9" w:rsidRDefault="005E5EC9">
            <w:pPr>
              <w:pStyle w:val="TableParagraph"/>
              <w:rPr>
                <w:sz w:val="20"/>
              </w:rPr>
            </w:pPr>
          </w:p>
        </w:tc>
      </w:tr>
      <w:tr w:rsidR="00D65725" w14:paraId="0127BFDA" w14:textId="77777777" w:rsidTr="00E83845">
        <w:trPr>
          <w:trHeight w:val="278"/>
        </w:trPr>
        <w:tc>
          <w:tcPr>
            <w:tcW w:w="677" w:type="dxa"/>
            <w:vAlign w:val="center"/>
          </w:tcPr>
          <w:p w14:paraId="78EB85A5" w14:textId="4E6AB374" w:rsidR="00D65725" w:rsidRPr="003343AD" w:rsidRDefault="00C3351D" w:rsidP="00D65725">
            <w:pPr>
              <w:pStyle w:val="TableParagraph"/>
              <w:spacing w:line="227" w:lineRule="exact"/>
              <w:ind w:left="236"/>
              <w:rPr>
                <w:sz w:val="20"/>
              </w:rPr>
            </w:pPr>
            <w:r w:rsidRPr="003343AD">
              <w:rPr>
                <w:sz w:val="20"/>
              </w:rPr>
              <w:t>8</w:t>
            </w:r>
          </w:p>
        </w:tc>
        <w:tc>
          <w:tcPr>
            <w:tcW w:w="3403" w:type="dxa"/>
            <w:vAlign w:val="center"/>
          </w:tcPr>
          <w:p w14:paraId="7E7302D3" w14:textId="77777777" w:rsidR="00D65725" w:rsidRPr="003343AD" w:rsidRDefault="00D65725" w:rsidP="00D65725">
            <w:pPr>
              <w:pStyle w:val="TableParagraph"/>
              <w:spacing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1416" w:type="dxa"/>
            <w:vAlign w:val="center"/>
          </w:tcPr>
          <w:p w14:paraId="1D404A79" w14:textId="77777777" w:rsidR="00D65725" w:rsidRDefault="00D65725" w:rsidP="00D65725">
            <w:pPr>
              <w:pStyle w:val="TableParagraph"/>
              <w:rPr>
                <w:sz w:val="20"/>
              </w:rPr>
            </w:pPr>
          </w:p>
        </w:tc>
        <w:tc>
          <w:tcPr>
            <w:tcW w:w="1272" w:type="dxa"/>
            <w:vAlign w:val="center"/>
          </w:tcPr>
          <w:p w14:paraId="4675B423" w14:textId="77777777" w:rsidR="00D65725" w:rsidRDefault="00D65725" w:rsidP="00D65725">
            <w:pPr>
              <w:pStyle w:val="TableParagraph"/>
              <w:rPr>
                <w:sz w:val="20"/>
              </w:rPr>
            </w:pPr>
          </w:p>
        </w:tc>
        <w:tc>
          <w:tcPr>
            <w:tcW w:w="1704" w:type="dxa"/>
            <w:vAlign w:val="center"/>
          </w:tcPr>
          <w:p w14:paraId="2C8C74B0" w14:textId="77777777" w:rsidR="00D65725" w:rsidRDefault="00D65725" w:rsidP="00D65725">
            <w:pPr>
              <w:pStyle w:val="TableParagraph"/>
              <w:rPr>
                <w:sz w:val="20"/>
              </w:rPr>
            </w:pPr>
          </w:p>
        </w:tc>
        <w:tc>
          <w:tcPr>
            <w:tcW w:w="1382" w:type="dxa"/>
            <w:vAlign w:val="center"/>
          </w:tcPr>
          <w:p w14:paraId="236552D7" w14:textId="77777777" w:rsidR="00D65725" w:rsidRDefault="00D65725" w:rsidP="00D65725">
            <w:pPr>
              <w:pStyle w:val="TableParagraph"/>
              <w:rPr>
                <w:sz w:val="20"/>
              </w:rPr>
            </w:pPr>
          </w:p>
        </w:tc>
      </w:tr>
      <w:tr w:rsidR="00D65725" w14:paraId="4B7626D4" w14:textId="77777777" w:rsidTr="00E83845">
        <w:trPr>
          <w:trHeight w:val="273"/>
        </w:trPr>
        <w:tc>
          <w:tcPr>
            <w:tcW w:w="8472" w:type="dxa"/>
            <w:gridSpan w:val="5"/>
            <w:vAlign w:val="center"/>
          </w:tcPr>
          <w:p w14:paraId="6CF7B515"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net realizat de toți membrii familiei în ultimele 12 luni este de:</w:t>
            </w:r>
          </w:p>
        </w:tc>
        <w:tc>
          <w:tcPr>
            <w:tcW w:w="1382" w:type="dxa"/>
            <w:vAlign w:val="center"/>
          </w:tcPr>
          <w:p w14:paraId="75EACAE2" w14:textId="77777777" w:rsidR="00D65725" w:rsidRDefault="00D65725" w:rsidP="00D65725">
            <w:pPr>
              <w:pStyle w:val="TableParagraph"/>
              <w:rPr>
                <w:sz w:val="20"/>
              </w:rPr>
            </w:pPr>
          </w:p>
        </w:tc>
      </w:tr>
      <w:tr w:rsidR="00D65725" w14:paraId="66EF5212" w14:textId="77777777" w:rsidTr="00E83845">
        <w:trPr>
          <w:trHeight w:val="277"/>
        </w:trPr>
        <w:tc>
          <w:tcPr>
            <w:tcW w:w="8472" w:type="dxa"/>
            <w:gridSpan w:val="5"/>
            <w:vAlign w:val="center"/>
          </w:tcPr>
          <w:p w14:paraId="0EBC6E0F"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mediu net lunar pe membru de familie este de:</w:t>
            </w:r>
          </w:p>
        </w:tc>
        <w:tc>
          <w:tcPr>
            <w:tcW w:w="1382" w:type="dxa"/>
            <w:vAlign w:val="center"/>
          </w:tcPr>
          <w:p w14:paraId="6DD6DD29" w14:textId="77777777" w:rsidR="00D65725" w:rsidRDefault="00D65725" w:rsidP="00D65725">
            <w:pPr>
              <w:pStyle w:val="TableParagraph"/>
              <w:rPr>
                <w:sz w:val="20"/>
              </w:rPr>
            </w:pPr>
          </w:p>
        </w:tc>
      </w:tr>
    </w:tbl>
    <w:p w14:paraId="062C7733" w14:textId="77777777" w:rsidR="005E5EC9" w:rsidRDefault="005E5EC9">
      <w:pPr>
        <w:pStyle w:val="BodyText"/>
        <w:spacing w:before="6"/>
        <w:ind w:left="0" w:firstLine="0"/>
        <w:rPr>
          <w:b w:val="0"/>
          <w:sz w:val="22"/>
        </w:rPr>
      </w:pPr>
    </w:p>
    <w:p w14:paraId="13512C95" w14:textId="77777777" w:rsidR="00200446" w:rsidRDefault="00200446">
      <w:pPr>
        <w:pStyle w:val="BodyText"/>
        <w:spacing w:line="276" w:lineRule="auto"/>
        <w:ind w:right="347"/>
        <w:jc w:val="both"/>
      </w:pPr>
    </w:p>
    <w:p w14:paraId="72E5A043" w14:textId="2C27FD3D" w:rsidR="005E5EC9" w:rsidRPr="00B2611C" w:rsidRDefault="00F87A52">
      <w:pPr>
        <w:pStyle w:val="BodyText"/>
        <w:spacing w:line="276" w:lineRule="auto"/>
        <w:ind w:right="347"/>
        <w:jc w:val="both"/>
        <w:rPr>
          <w:b w:val="0"/>
          <w:bCs w:val="0"/>
        </w:rPr>
      </w:pPr>
      <w:r w:rsidRPr="00B2611C">
        <w:rPr>
          <w:b w:val="0"/>
          <w:bCs w:val="0"/>
        </w:rPr>
        <w:t>Am luat la cunoştinţă de prevederile OME nr. 6</w:t>
      </w:r>
      <w:r w:rsidR="001B21D8" w:rsidRPr="00B2611C">
        <w:rPr>
          <w:b w:val="0"/>
          <w:bCs w:val="0"/>
        </w:rPr>
        <w:t>463</w:t>
      </w:r>
      <w:r w:rsidRPr="00B2611C">
        <w:rPr>
          <w:b w:val="0"/>
          <w:bCs w:val="0"/>
        </w:rPr>
        <w:t xml:space="preserve">/2023 </w:t>
      </w:r>
      <w:r w:rsidR="001B21D8" w:rsidRPr="00B2611C">
        <w:rPr>
          <w:b w:val="0"/>
          <w:bCs w:val="0"/>
        </w:rPr>
        <w:t>privind aprobarea Criteriilor generale de acordare a burselor şi a altor forme de sprijin financiar de la bugetul de stat pentru studenţii şi cursanţii din învăţământul superior de stat, învăţământ cu frecvenţă</w:t>
      </w:r>
      <w:r w:rsidRPr="00B2611C">
        <w:rPr>
          <w:b w:val="0"/>
          <w:bCs w:val="0"/>
        </w:rPr>
        <w:t>.</w:t>
      </w:r>
    </w:p>
    <w:p w14:paraId="6E422824" w14:textId="77777777" w:rsidR="005E5EC9" w:rsidRPr="00B2611C" w:rsidRDefault="00F87A52">
      <w:pPr>
        <w:pStyle w:val="BodyText"/>
        <w:spacing w:line="276" w:lineRule="auto"/>
        <w:ind w:right="348"/>
        <w:jc w:val="both"/>
        <w:rPr>
          <w:b w:val="0"/>
          <w:bCs w:val="0"/>
        </w:rPr>
      </w:pPr>
      <w:r w:rsidRPr="00B2611C">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B2611C" w:rsidRDefault="00200446">
      <w:pPr>
        <w:pStyle w:val="BodyText"/>
        <w:spacing w:line="276" w:lineRule="auto"/>
        <w:ind w:right="348"/>
        <w:jc w:val="both"/>
        <w:rPr>
          <w:b w:val="0"/>
          <w:bCs w:val="0"/>
        </w:rPr>
      </w:pPr>
    </w:p>
    <w:p w14:paraId="1A30C465" w14:textId="77777777" w:rsidR="00200446" w:rsidRPr="00B2611C" w:rsidRDefault="00200446">
      <w:pPr>
        <w:pStyle w:val="BodyText"/>
        <w:spacing w:line="276" w:lineRule="auto"/>
        <w:ind w:right="348"/>
        <w:jc w:val="both"/>
        <w:rPr>
          <w:b w:val="0"/>
          <w:bCs w:val="0"/>
        </w:rPr>
      </w:pPr>
    </w:p>
    <w:p w14:paraId="6572E874" w14:textId="77777777" w:rsidR="00200446" w:rsidRPr="00B2611C" w:rsidRDefault="00200446">
      <w:pPr>
        <w:pStyle w:val="BodyText"/>
        <w:spacing w:line="276" w:lineRule="auto"/>
        <w:ind w:right="348"/>
        <w:jc w:val="both"/>
        <w:rPr>
          <w:b w:val="0"/>
          <w:bCs w:val="0"/>
        </w:rPr>
      </w:pPr>
    </w:p>
    <w:p w14:paraId="76BA3AF2" w14:textId="77777777" w:rsidR="00200446" w:rsidRPr="00B2611C" w:rsidRDefault="00200446">
      <w:pPr>
        <w:pStyle w:val="BodyText"/>
        <w:spacing w:line="276" w:lineRule="auto"/>
        <w:ind w:right="350"/>
        <w:jc w:val="both"/>
        <w:rPr>
          <w:b w:val="0"/>
          <w:bCs w:val="0"/>
        </w:rPr>
      </w:pPr>
    </w:p>
    <w:p w14:paraId="7D7BF1AF" w14:textId="77777777" w:rsidR="00200446" w:rsidRPr="00B2611C" w:rsidRDefault="00200446">
      <w:pPr>
        <w:pStyle w:val="BodyText"/>
        <w:spacing w:line="276" w:lineRule="auto"/>
        <w:ind w:right="350"/>
        <w:jc w:val="both"/>
        <w:rPr>
          <w:b w:val="0"/>
          <w:bCs w:val="0"/>
        </w:rPr>
      </w:pPr>
    </w:p>
    <w:p w14:paraId="7B0AEC61" w14:textId="044F9E63" w:rsidR="005E5EC9" w:rsidRPr="00B2611C" w:rsidRDefault="00F87A52">
      <w:pPr>
        <w:pStyle w:val="BodyText"/>
        <w:spacing w:line="276" w:lineRule="auto"/>
        <w:ind w:right="350"/>
        <w:jc w:val="both"/>
        <w:rPr>
          <w:b w:val="0"/>
          <w:bCs w:val="0"/>
        </w:rPr>
      </w:pPr>
      <w:r w:rsidRPr="00B2611C">
        <w:rPr>
          <w:b w:val="0"/>
          <w:bCs w:val="0"/>
        </w:rPr>
        <w:lastRenderedPageBreak/>
        <w:t>Am fost informat că datele cu caracter personal sunt prelucrate în scopul și pentru îndeplinirea atribuțiilor legale ale instituției.</w:t>
      </w:r>
    </w:p>
    <w:p w14:paraId="259974F5" w14:textId="77777777" w:rsidR="00414523" w:rsidRPr="00B2611C" w:rsidRDefault="00414523">
      <w:pPr>
        <w:pStyle w:val="BodyText"/>
        <w:spacing w:before="1" w:line="276" w:lineRule="auto"/>
        <w:ind w:right="344"/>
        <w:jc w:val="both"/>
        <w:rPr>
          <w:b w:val="0"/>
          <w:bCs w:val="0"/>
        </w:rPr>
      </w:pPr>
    </w:p>
    <w:p w14:paraId="6D1B3674" w14:textId="24B096E4" w:rsidR="005E5EC9" w:rsidRPr="00B2611C" w:rsidRDefault="00F87A52">
      <w:pPr>
        <w:pStyle w:val="Body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Body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F87A52">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pPr>
        <w:tabs>
          <w:tab w:val="left" w:pos="2892"/>
          <w:tab w:val="left" w:pos="6552"/>
          <w:tab w:val="left" w:pos="9799"/>
        </w:tabs>
        <w:ind w:left="100"/>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5201D" w14:textId="77777777" w:rsidR="00583316" w:rsidRDefault="00583316" w:rsidP="00EC0811">
      <w:r>
        <w:separator/>
      </w:r>
    </w:p>
  </w:endnote>
  <w:endnote w:type="continuationSeparator" w:id="0">
    <w:p w14:paraId="202F62D2" w14:textId="77777777" w:rsidR="00583316" w:rsidRDefault="00583316" w:rsidP="00EC0811">
      <w:r>
        <w:continuationSeparator/>
      </w:r>
    </w:p>
  </w:endnote>
  <w:endnote w:id="1">
    <w:p w14:paraId="7811A851" w14:textId="1397967F" w:rsidR="00F4050D" w:rsidRPr="00B2611C" w:rsidRDefault="00F4050D" w:rsidP="009A1712">
      <w:pPr>
        <w:pStyle w:val="EndnoteText"/>
        <w:jc w:val="both"/>
        <w:rPr>
          <w:i/>
          <w:iCs/>
        </w:rPr>
      </w:pPr>
      <w:r>
        <w:rPr>
          <w:rStyle w:val="EndnoteReference"/>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F4050D" w:rsidRPr="00B2611C" w:rsidRDefault="00F4050D" w:rsidP="009A1712">
      <w:pPr>
        <w:pStyle w:val="EndnoteText"/>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67</w:t>
      </w:r>
      <w:r w:rsidRPr="00B2611C">
        <w:rPr>
          <w:i/>
          <w:iCs/>
        </w:rPr>
        <w:t xml:space="preserve"> Definirea veniturilor din activităţi </w:t>
      </w:r>
      <w:r w:rsidRPr="00B2611C">
        <w:rPr>
          <w:b/>
          <w:bCs/>
          <w:i/>
          <w:iCs/>
        </w:rPr>
        <w:t>independente</w:t>
      </w:r>
      <w:r w:rsidRPr="00B2611C">
        <w:rPr>
          <w:i/>
          <w:iCs/>
        </w:rPr>
        <w:t xml:space="preserve"> </w:t>
      </w:r>
    </w:p>
    <w:p w14:paraId="239BF2EC" w14:textId="77777777" w:rsidR="00F4050D" w:rsidRPr="00B2611C" w:rsidRDefault="00F4050D" w:rsidP="009A1712">
      <w:pPr>
        <w:pStyle w:val="EndnoteText"/>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F4050D" w:rsidRPr="00B2611C" w:rsidRDefault="00F4050D" w:rsidP="009A1712">
      <w:pPr>
        <w:pStyle w:val="EndnoteText"/>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EndnoteText"/>
        <w:jc w:val="both"/>
        <w:rPr>
          <w:i/>
          <w:iCs/>
        </w:rPr>
      </w:pPr>
      <w:r w:rsidRPr="00B2611C">
        <w:rPr>
          <w:i/>
          <w:iCs/>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folosinţei bunurilor </w:t>
      </w:r>
    </w:p>
    <w:p w14:paraId="29695FA3" w14:textId="77777777" w:rsidR="00F4050D" w:rsidRPr="00B2611C" w:rsidRDefault="00F4050D" w:rsidP="009A1712">
      <w:pPr>
        <w:pStyle w:val="EndnoteText"/>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F4050D" w:rsidRPr="00B2611C" w:rsidRDefault="00F4050D" w:rsidP="009A1712">
      <w:pPr>
        <w:pStyle w:val="EndnoteText"/>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F4050D" w:rsidRPr="00B2611C" w:rsidRDefault="00F4050D" w:rsidP="009A1712">
      <w:pPr>
        <w:pStyle w:val="EndnoteText"/>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F4050D" w:rsidRPr="00B2611C" w:rsidRDefault="00F4050D" w:rsidP="009A1712">
      <w:pPr>
        <w:pStyle w:val="EndnoteText"/>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F4050D" w:rsidRPr="00B2611C" w:rsidRDefault="00F4050D" w:rsidP="009A1712">
      <w:pPr>
        <w:pStyle w:val="EndnoteText"/>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F4050D" w:rsidRPr="00B2611C" w:rsidRDefault="00F4050D" w:rsidP="009A1712">
      <w:pPr>
        <w:pStyle w:val="EndnoteText"/>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EndnoteText"/>
        <w:jc w:val="both"/>
        <w:rPr>
          <w:i/>
          <w:iCs/>
        </w:rPr>
      </w:pPr>
      <w:r w:rsidRPr="00B2611C">
        <w:rPr>
          <w:i/>
          <w:iCs/>
        </w:rPr>
        <w:t>(1)</w:t>
      </w:r>
      <w:r w:rsidRPr="00B2611C">
        <w:rPr>
          <w:i/>
          <w:iCs/>
        </w:rPr>
        <w:tab/>
        <w:t xml:space="preserve">Veniturile din pensii reprezintă sume primite ca pensii 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F4050D" w:rsidRPr="00B2611C" w:rsidRDefault="00F4050D" w:rsidP="009A1712">
      <w:pPr>
        <w:pStyle w:val="EndnoteText"/>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EndnoteText"/>
        <w:jc w:val="both"/>
        <w:rPr>
          <w:i/>
          <w:iCs/>
        </w:rPr>
      </w:pPr>
      <w:r w:rsidRPr="00B2611C">
        <w:rPr>
          <w:i/>
          <w:iCs/>
        </w:rPr>
        <w:t>(1)</w:t>
      </w:r>
      <w:r w:rsidRPr="00B2611C">
        <w:rPr>
          <w:i/>
          <w:iCs/>
        </w:rPr>
        <w:tab/>
        <w:t>Veniturile din activităţi agricole cuprind veniturile obţinute individual sau într-o formă de asociere, fără personalitate juridică, din:</w:t>
      </w:r>
    </w:p>
    <w:p w14:paraId="6F96D545" w14:textId="77777777" w:rsidR="00F4050D" w:rsidRPr="00B2611C" w:rsidRDefault="00F4050D" w:rsidP="009A1712">
      <w:pPr>
        <w:pStyle w:val="EndnoteText"/>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F4050D" w:rsidRPr="00B2611C" w:rsidRDefault="00F4050D" w:rsidP="009A1712">
      <w:pPr>
        <w:pStyle w:val="EndnoteText"/>
        <w:jc w:val="both"/>
        <w:rPr>
          <w:i/>
          <w:iCs/>
        </w:rPr>
      </w:pPr>
      <w:r w:rsidRPr="00B2611C">
        <w:rPr>
          <w:i/>
          <w:iCs/>
        </w:rPr>
        <w:t>b)</w:t>
      </w:r>
      <w:r w:rsidRPr="00B2611C">
        <w:rPr>
          <w:i/>
          <w:iCs/>
        </w:rPr>
        <w:tab/>
        <w:t>exploatarea plantaţiilor viticole, pomicole, arbuştilor fructiferi şi altele asemenea;</w:t>
      </w:r>
    </w:p>
    <w:p w14:paraId="496FABC0" w14:textId="77777777" w:rsidR="00F4050D" w:rsidRPr="00B2611C" w:rsidRDefault="00F4050D" w:rsidP="009A1712">
      <w:pPr>
        <w:pStyle w:val="EndnoteText"/>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F4050D" w:rsidRPr="00B2611C" w:rsidRDefault="00F4050D" w:rsidP="009A1712">
      <w:pPr>
        <w:pStyle w:val="EndnoteText"/>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0D20D" w14:textId="77777777" w:rsidR="00583316" w:rsidRDefault="00583316" w:rsidP="00EC0811">
      <w:r>
        <w:separator/>
      </w:r>
    </w:p>
  </w:footnote>
  <w:footnote w:type="continuationSeparator" w:id="0">
    <w:p w14:paraId="13C75344" w14:textId="77777777" w:rsidR="00583316" w:rsidRDefault="00583316"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56F4"/>
    <w:rsid w:val="001B21D8"/>
    <w:rsid w:val="001C1F63"/>
    <w:rsid w:val="00200446"/>
    <w:rsid w:val="002551E0"/>
    <w:rsid w:val="002A6A9C"/>
    <w:rsid w:val="003343AD"/>
    <w:rsid w:val="00334825"/>
    <w:rsid w:val="00372AC0"/>
    <w:rsid w:val="00414523"/>
    <w:rsid w:val="00463345"/>
    <w:rsid w:val="00476932"/>
    <w:rsid w:val="004778A2"/>
    <w:rsid w:val="004F3D3D"/>
    <w:rsid w:val="00577F4B"/>
    <w:rsid w:val="00583316"/>
    <w:rsid w:val="005C5AF5"/>
    <w:rsid w:val="005E5EC9"/>
    <w:rsid w:val="006E0CDA"/>
    <w:rsid w:val="008436C7"/>
    <w:rsid w:val="00882497"/>
    <w:rsid w:val="009A1712"/>
    <w:rsid w:val="009F6A06"/>
    <w:rsid w:val="009F7F75"/>
    <w:rsid w:val="00A0448D"/>
    <w:rsid w:val="00B1201A"/>
    <w:rsid w:val="00B2611C"/>
    <w:rsid w:val="00C3351D"/>
    <w:rsid w:val="00C51A00"/>
    <w:rsid w:val="00C7614E"/>
    <w:rsid w:val="00D226FB"/>
    <w:rsid w:val="00D65725"/>
    <w:rsid w:val="00E2550E"/>
    <w:rsid w:val="00E83845"/>
    <w:rsid w:val="00EC0811"/>
    <w:rsid w:val="00F4050D"/>
    <w:rsid w:val="00F87A52"/>
    <w:rsid w:val="00FD43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17" w:firstLine="36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EC0811"/>
    <w:rPr>
      <w:sz w:val="20"/>
      <w:szCs w:val="20"/>
    </w:rPr>
  </w:style>
  <w:style w:type="character" w:customStyle="1" w:styleId="FootnoteTextChar">
    <w:name w:val="Footnote Text Char"/>
    <w:basedOn w:val="DefaultParagraphFont"/>
    <w:link w:val="FootnoteText"/>
    <w:uiPriority w:val="99"/>
    <w:rsid w:val="00EC0811"/>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C0811"/>
    <w:rPr>
      <w:vertAlign w:val="superscript"/>
    </w:rPr>
  </w:style>
  <w:style w:type="paragraph" w:styleId="EndnoteText">
    <w:name w:val="endnote text"/>
    <w:basedOn w:val="Normal"/>
    <w:link w:val="EndnoteTextChar"/>
    <w:uiPriority w:val="99"/>
    <w:semiHidden/>
    <w:unhideWhenUsed/>
    <w:rsid w:val="00F4050D"/>
    <w:rPr>
      <w:sz w:val="20"/>
      <w:szCs w:val="20"/>
    </w:rPr>
  </w:style>
  <w:style w:type="character" w:customStyle="1" w:styleId="EndnoteTextChar">
    <w:name w:val="Endnote Text Char"/>
    <w:basedOn w:val="DefaultParagraphFont"/>
    <w:link w:val="EndnoteText"/>
    <w:uiPriority w:val="99"/>
    <w:semiHidden/>
    <w:rsid w:val="00F4050D"/>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2243</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DANIELA - GEORGETA NAUMENCU (93497)</cp:lastModifiedBy>
  <cp:revision>2</cp:revision>
  <cp:lastPrinted>2023-11-01T13:04:00Z</cp:lastPrinted>
  <dcterms:created xsi:type="dcterms:W3CDTF">2024-10-17T06:56:00Z</dcterms:created>
  <dcterms:modified xsi:type="dcterms:W3CDTF">2024-10-17T06:56:00Z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